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C2B" w:rsidRDefault="0000651F">
      <w:pPr>
        <w:rPr>
          <w:b/>
        </w:rPr>
      </w:pPr>
      <w:r>
        <w:rPr>
          <w:b/>
        </w:rPr>
        <w:t>Ajánlás</w:t>
      </w:r>
    </w:p>
    <w:p w:rsidR="0000651F" w:rsidRDefault="0000651F">
      <w:r>
        <w:t xml:space="preserve">A 21. század első évtizedében mindannyian azt tapasztalhattuk, hogy egyre csak nő a generációk közötti szakadék, ráadásul egyre gyorsabban és gyorsabban történik a generációváltás. Ma már egy magyar fiatal jobban megért egy vele egykorú (tegyük fel) brazil tizenévest, mint a saját szüleit vagy éppen nagyszüleit. Hogyan lehet akkor mégis elérni azt, hogy ne a különbségek legyenek a középpontban, hogy ne sok különböző irányba húzzunk, hanem összefogva egy irányba </w:t>
      </w:r>
      <w:proofErr w:type="spellStart"/>
      <w:r>
        <w:t>tartsunk</w:t>
      </w:r>
      <w:proofErr w:type="spellEnd"/>
      <w:r>
        <w:t>? Az elmúlt bő másfél év alatt ilyen és ehhez hasonló kérdésekre kerestük a választ</w:t>
      </w:r>
      <w:r w:rsidR="00622491">
        <w:t>, és közben még több kérdéssel találtuk szembe magunkat. Az utazások során rájöttünk, hogy hiába keresünk egy jól bevált, kipróbált, minden helyzetre alkalmazható receptet, mert sajnos ilyet sehol sem találhatunk. Azt gondolná az ember, hogy ezek után feladtuk a kutakodást, de nem így történt!</w:t>
      </w:r>
    </w:p>
    <w:p w:rsidR="0000651F" w:rsidRDefault="0000651F">
      <w:r>
        <w:t>Néha úgy érzi az ember</w:t>
      </w:r>
      <w:r w:rsidR="00622491">
        <w:t xml:space="preserve"> – és mi is úgy éreztük</w:t>
      </w:r>
      <w:r>
        <w:t xml:space="preserve">, hogy mindenki csak vár. A „felnőttek” arra várnak, hogy a fiatalok alkalmazkodjanak hozzájuk, a fiatalok pedig arra várnak, hogy az idősebbek alkalmazkodjanak a megváltozott körülményekhez. Viszont a </w:t>
      </w:r>
      <w:proofErr w:type="gramStart"/>
      <w:r w:rsidR="00622491">
        <w:t>legrosszabb</w:t>
      </w:r>
      <w:proofErr w:type="gramEnd"/>
      <w:r w:rsidR="00622491">
        <w:t xml:space="preserve"> amit tehetünk, az az, ha nem teszünk semmit. Egy recept tökéletesítése mindig sok kísérletezéssel, próbálkozással és hibázással jár. Viszont minden kísérlet egyre közelebb és közelebb visz ahhoz, hogy felfedezzük, hogy mi az, ami működik. Hogy felfedezzük, hogy mi az, ami a mi településünkön közelebb tudja hozni egymáshoz a generációkat, hogy mi az, ami hatni tud a fiatalokra, és mi az, ami motiválni tudja őket arra, hogy érdekelté váljanak a közélet, a jelen – és ezáltal a jövő alakításában.</w:t>
      </w:r>
    </w:p>
    <w:p w:rsidR="00622491" w:rsidRPr="0000651F" w:rsidRDefault="00622491">
      <w:r>
        <w:t xml:space="preserve">Jelen kiadvány célja, hogy összefoglalja azt az utat, amit 2018. februárja óta bejártunk, és segítség legyen mindazok számára, akik mernek kérdezni, és nem riadnak vissza attól, hogy kísérletezzenek munkájuk során. </w:t>
      </w:r>
      <w:r w:rsidR="00CB62C2">
        <w:t>A legtöbb, amit egymásért tehetünk, hogy megosztjuk a tapasztalatainkat. Ezt olvashatják a következő oldalakon. Bízom benne, hogy munkánk hozzájárul ahhoz, hogy minél többen találjanak rá a számukra tökéletes receptre. Eredményes kísérletezést kívánunk minden vállalkozó szellemű olvasónak!</w:t>
      </w:r>
      <w:bookmarkStart w:id="0" w:name="_GoBack"/>
      <w:bookmarkEnd w:id="0"/>
    </w:p>
    <w:sectPr w:rsidR="00622491" w:rsidRPr="0000651F" w:rsidSect="00504E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alibri (Szövegtörzs)">
    <w:altName w:val="Calibri"/>
    <w:panose1 w:val="020B0604020202020204"/>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1F"/>
    <w:rsid w:val="0000651F"/>
    <w:rsid w:val="00504E45"/>
    <w:rsid w:val="00622491"/>
    <w:rsid w:val="00704C4E"/>
    <w:rsid w:val="0079664B"/>
    <w:rsid w:val="00B5081C"/>
    <w:rsid w:val="00B53758"/>
    <w:rsid w:val="00CB62C2"/>
    <w:rsid w:val="00F35E24"/>
    <w:rsid w:val="00F73F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128C45E8"/>
  <w15:chartTrackingRefBased/>
  <w15:docId w15:val="{B31B9680-92FD-B04D-9A0A-CDA2C0EF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Calibri (Szövegtörzs)"/>
        <w:sz w:val="24"/>
        <w:szCs w:val="24"/>
        <w:lang w:val="hu-HU" w:eastAsia="en-US" w:bidi="ar-SA"/>
      </w:rPr>
    </w:rPrDefault>
    <w:pPrDefault>
      <w:pPr>
        <w:spacing w:after="100" w:afterAutospacing="1"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9664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268</Words>
  <Characters>1855</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2019-12-07T16:32:00Z</dcterms:created>
  <dcterms:modified xsi:type="dcterms:W3CDTF">2019-12-07T16:54:00Z</dcterms:modified>
</cp:coreProperties>
</file>